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83" w:rsidRPr="00142EC3" w:rsidRDefault="00BF6383" w:rsidP="00142EC3">
      <w:pPr>
        <w:pStyle w:val="a5"/>
        <w:tabs>
          <w:tab w:val="clear" w:pos="0"/>
          <w:tab w:val="clear" w:pos="9590"/>
          <w:tab w:val="left" w:pos="284"/>
        </w:tabs>
        <w:ind w:firstLine="284"/>
        <w:rPr>
          <w:rFonts w:ascii="Times New Roman" w:hAnsi="Times New Roman"/>
          <w:b/>
          <w:bCs/>
          <w:snapToGrid/>
          <w:sz w:val="24"/>
          <w:szCs w:val="24"/>
          <w:lang w:val="en-US"/>
        </w:rPr>
      </w:pPr>
    </w:p>
    <w:p w:rsidR="00A8289A" w:rsidRDefault="00A8289A" w:rsidP="00A8289A">
      <w:pPr>
        <w:tabs>
          <w:tab w:val="left" w:pos="567"/>
        </w:tabs>
        <w:ind w:left="567" w:firstLine="567"/>
        <w:jc w:val="center"/>
        <w:rPr>
          <w:rFonts w:ascii="Arial" w:hAnsi="Arial" w:cs="Arial"/>
          <w:b/>
          <w:lang w:val="uk-UA"/>
        </w:rPr>
      </w:pPr>
      <w:r w:rsidRPr="00142EC3">
        <w:rPr>
          <w:b/>
          <w:bC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FE89947" wp14:editId="394CEC1F">
            <wp:simplePos x="0" y="0"/>
            <wp:positionH relativeFrom="column">
              <wp:posOffset>276225</wp:posOffset>
            </wp:positionH>
            <wp:positionV relativeFrom="paragraph">
              <wp:posOffset>17145</wp:posOffset>
            </wp:positionV>
            <wp:extent cx="1476375" cy="1405255"/>
            <wp:effectExtent l="0" t="0" r="9525" b="4445"/>
            <wp:wrapSquare wrapText="bothSides"/>
            <wp:docPr id="2" name="Рисунок 1" descr="D:\Оля\frgf\logo_o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я\frgf\logo_o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89A" w:rsidRDefault="00A8289A" w:rsidP="00A8289A">
      <w:pPr>
        <w:tabs>
          <w:tab w:val="left" w:pos="567"/>
        </w:tabs>
        <w:ind w:left="567" w:firstLine="567"/>
        <w:jc w:val="center"/>
        <w:rPr>
          <w:rFonts w:ascii="Arial" w:hAnsi="Arial" w:cs="Arial"/>
          <w:b/>
          <w:lang w:val="uk-UA"/>
        </w:rPr>
      </w:pPr>
    </w:p>
    <w:p w:rsidR="00A8289A" w:rsidRPr="00A8289A" w:rsidRDefault="00A8289A" w:rsidP="00A8289A">
      <w:pPr>
        <w:tabs>
          <w:tab w:val="left" w:pos="567"/>
        </w:tabs>
        <w:ind w:left="567" w:firstLine="567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8289A">
        <w:rPr>
          <w:rFonts w:ascii="Arial" w:hAnsi="Arial" w:cs="Arial"/>
          <w:b/>
          <w:sz w:val="28"/>
          <w:szCs w:val="28"/>
          <w:lang w:val="uk-UA"/>
        </w:rPr>
        <w:t>ВСЕУКРАЇНСЬКИЙ ДЕГУСТАЦІЙНИЙ КОНКУРС</w:t>
      </w:r>
    </w:p>
    <w:p w:rsidR="00A8289A" w:rsidRPr="00A8289A" w:rsidRDefault="00A8289A" w:rsidP="00A8289A">
      <w:pPr>
        <w:tabs>
          <w:tab w:val="left" w:pos="567"/>
        </w:tabs>
        <w:ind w:left="567" w:firstLine="567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8289A">
        <w:rPr>
          <w:rFonts w:ascii="Arial" w:hAnsi="Arial" w:cs="Arial"/>
          <w:b/>
          <w:sz w:val="28"/>
          <w:szCs w:val="28"/>
          <w:lang w:val="uk-UA"/>
        </w:rPr>
        <w:t>«ODESSA WINE &amp; SPIRIT AWARDS»</w:t>
      </w:r>
    </w:p>
    <w:p w:rsidR="00A8289A" w:rsidRPr="00A8289A" w:rsidRDefault="00A8289A" w:rsidP="00A8289A">
      <w:pPr>
        <w:pStyle w:val="a5"/>
        <w:tabs>
          <w:tab w:val="clear" w:pos="0"/>
          <w:tab w:val="clear" w:pos="9590"/>
          <w:tab w:val="left" w:pos="567"/>
        </w:tabs>
        <w:ind w:left="567" w:firstLine="567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8289A">
        <w:rPr>
          <w:rFonts w:ascii="Arial" w:hAnsi="Arial" w:cs="Arial"/>
          <w:b/>
          <w:sz w:val="28"/>
          <w:szCs w:val="28"/>
          <w:lang w:val="uk-UA"/>
        </w:rPr>
        <w:t>18-20 травня 2021года</w:t>
      </w:r>
    </w:p>
    <w:p w:rsidR="00A8289A" w:rsidRPr="008479DB" w:rsidRDefault="00A8289A" w:rsidP="00A8289A">
      <w:pPr>
        <w:tabs>
          <w:tab w:val="left" w:pos="567"/>
        </w:tabs>
        <w:ind w:left="567" w:firstLine="567"/>
        <w:jc w:val="center"/>
        <w:rPr>
          <w:rFonts w:ascii="Arial" w:hAnsi="Arial" w:cs="Arial"/>
          <w:b/>
          <w:bCs/>
          <w:lang w:val="uk-UA"/>
        </w:rPr>
      </w:pPr>
    </w:p>
    <w:p w:rsidR="00A8289A" w:rsidRDefault="00A8289A" w:rsidP="00A8289A">
      <w:pPr>
        <w:tabs>
          <w:tab w:val="left" w:pos="567"/>
        </w:tabs>
        <w:ind w:left="567" w:firstLine="567"/>
        <w:jc w:val="both"/>
        <w:rPr>
          <w:rFonts w:ascii="Arial" w:hAnsi="Arial" w:cs="Arial"/>
          <w:b/>
          <w:bCs/>
          <w:lang w:val="uk-UA"/>
        </w:rPr>
      </w:pPr>
    </w:p>
    <w:p w:rsidR="00A8289A" w:rsidRDefault="00A8289A" w:rsidP="00A8289A">
      <w:pPr>
        <w:pStyle w:val="a8"/>
        <w:tabs>
          <w:tab w:val="left" w:pos="567"/>
        </w:tabs>
        <w:ind w:left="1134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A8289A" w:rsidRPr="008479DB" w:rsidRDefault="00A8289A" w:rsidP="00087FF1">
      <w:pPr>
        <w:pStyle w:val="a8"/>
        <w:numPr>
          <w:ilvl w:val="0"/>
          <w:numId w:val="9"/>
        </w:numPr>
        <w:tabs>
          <w:tab w:val="left" w:pos="284"/>
        </w:tabs>
        <w:spacing w:after="0"/>
        <w:ind w:left="284" w:firstLine="425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8479DB">
        <w:rPr>
          <w:rFonts w:ascii="Arial" w:hAnsi="Arial" w:cs="Arial"/>
          <w:b/>
          <w:bCs/>
          <w:sz w:val="24"/>
          <w:szCs w:val="24"/>
          <w:lang w:val="uk-UA"/>
        </w:rPr>
        <w:t>ЗАГАЛЬНІ УМОВИ</w:t>
      </w:r>
    </w:p>
    <w:p w:rsidR="00A8289A" w:rsidRPr="008479DB" w:rsidRDefault="00A8289A" w:rsidP="00087FF1">
      <w:pPr>
        <w:tabs>
          <w:tab w:val="left" w:pos="284"/>
        </w:tabs>
        <w:spacing w:before="240"/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 xml:space="preserve">Метою конкурсу </w:t>
      </w:r>
      <w:r w:rsidRPr="008479DB">
        <w:rPr>
          <w:rFonts w:ascii="Arial" w:hAnsi="Arial" w:cs="Arial"/>
          <w:b/>
          <w:lang w:val="uk-UA"/>
        </w:rPr>
        <w:t xml:space="preserve">«Odessa Wine &amp; Spirit Awards» </w:t>
      </w:r>
      <w:r w:rsidRPr="008479DB">
        <w:rPr>
          <w:rFonts w:ascii="Arial" w:hAnsi="Arial" w:cs="Arial"/>
          <w:lang w:val="uk-UA"/>
        </w:rPr>
        <w:t>є сприяння розвитку виробництва конкурентоспроможної української виноробної продукції міжнародного рівня, поширення культури споживання вина в українському суспільстві та просування українських брендів як на вітчизняному, так і на закордонних ринках.</w:t>
      </w:r>
    </w:p>
    <w:p w:rsidR="00A8289A" w:rsidRPr="008479DB" w:rsidRDefault="00A8289A" w:rsidP="00A8289A">
      <w:pPr>
        <w:pStyle w:val="a8"/>
        <w:tabs>
          <w:tab w:val="left" w:pos="284"/>
        </w:tabs>
        <w:spacing w:after="0"/>
        <w:ind w:left="284" w:firstLine="425"/>
        <w:jc w:val="both"/>
        <w:rPr>
          <w:rFonts w:ascii="Arial" w:hAnsi="Arial" w:cs="Arial"/>
          <w:sz w:val="24"/>
          <w:szCs w:val="24"/>
          <w:lang w:val="uk-UA"/>
        </w:rPr>
      </w:pPr>
      <w:r w:rsidRPr="008479DB">
        <w:rPr>
          <w:rFonts w:ascii="Arial" w:hAnsi="Arial" w:cs="Arial"/>
          <w:b/>
          <w:sz w:val="24"/>
          <w:szCs w:val="24"/>
          <w:lang w:val="uk-UA"/>
        </w:rPr>
        <w:t xml:space="preserve">«Odessa Wine &amp; Spirit Awards» </w:t>
      </w:r>
      <w:r w:rsidRPr="008479DB">
        <w:rPr>
          <w:rFonts w:ascii="Arial" w:hAnsi="Arial" w:cs="Arial"/>
          <w:sz w:val="24"/>
          <w:szCs w:val="24"/>
          <w:lang w:val="uk-UA"/>
        </w:rPr>
        <w:t>проходить в відкритому форматі - в прямому ефірі з коментарями українською та англійською мовами. Усі бажаючи матимуть можливість слідкувати за процесом.</w:t>
      </w:r>
      <w:r w:rsidRPr="008479DB">
        <w:rPr>
          <w:rFonts w:ascii="Arial" w:hAnsi="Arial" w:cs="Arial"/>
          <w:i/>
          <w:sz w:val="24"/>
          <w:szCs w:val="24"/>
          <w:lang w:val="uk-UA"/>
        </w:rPr>
        <w:t xml:space="preserve"> 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Дегустатори працюватимуть в окремих кабінках лабораторії, яка обладнана відповідно до професійних стандартів та вимог.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 xml:space="preserve">Використовується спеціалізована дегустаційна програма англійської компанії </w:t>
      </w:r>
      <w:proofErr w:type="spellStart"/>
      <w:r w:rsidRPr="008479DB">
        <w:rPr>
          <w:rFonts w:ascii="Arial" w:hAnsi="Arial" w:cs="Arial"/>
          <w:lang w:val="uk-UA"/>
        </w:rPr>
        <w:t>Gustos</w:t>
      </w:r>
      <w:proofErr w:type="spellEnd"/>
      <w:r w:rsidRPr="008479DB">
        <w:rPr>
          <w:rFonts w:ascii="Arial" w:hAnsi="Arial" w:cs="Arial"/>
          <w:lang w:val="uk-UA"/>
        </w:rPr>
        <w:t xml:space="preserve"> </w:t>
      </w:r>
      <w:proofErr w:type="spellStart"/>
      <w:r w:rsidRPr="008479DB">
        <w:rPr>
          <w:rFonts w:ascii="Arial" w:hAnsi="Arial" w:cs="Arial"/>
          <w:lang w:val="uk-UA"/>
        </w:rPr>
        <w:t>Life</w:t>
      </w:r>
      <w:proofErr w:type="spellEnd"/>
      <w:r w:rsidRPr="008479DB">
        <w:rPr>
          <w:rFonts w:ascii="Arial" w:hAnsi="Arial" w:cs="Arial"/>
          <w:lang w:val="uk-UA"/>
        </w:rPr>
        <w:t xml:space="preserve"> </w:t>
      </w:r>
      <w:hyperlink r:id="rId6" w:history="1">
        <w:r w:rsidRPr="008479DB">
          <w:rPr>
            <w:rFonts w:ascii="Arial" w:hAnsi="Arial" w:cs="Arial"/>
            <w:lang w:val="uk-UA"/>
          </w:rPr>
          <w:t>https://gustos.life/</w:t>
        </w:r>
      </w:hyperlink>
      <w:r w:rsidRPr="008479DB">
        <w:rPr>
          <w:rFonts w:ascii="Arial" w:hAnsi="Arial" w:cs="Arial"/>
          <w:lang w:val="uk-UA"/>
        </w:rPr>
        <w:t>, що застосовує технологію блокчейн. Це виключає можливість зміни оцінок експертів в ході проведення конкурсу і після його закінчення.</w:t>
      </w:r>
    </w:p>
    <w:p w:rsidR="00A8289A" w:rsidRPr="008479DB" w:rsidRDefault="00A8289A" w:rsidP="00A8289A">
      <w:pPr>
        <w:tabs>
          <w:tab w:val="left" w:pos="284"/>
        </w:tabs>
        <w:ind w:left="284" w:firstLine="425"/>
        <w:contextualSpacing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 xml:space="preserve">Особливістю експертизи є комбінація методології сенсорного аналізу і роботи журі, яке складається з кваліфікованих та сертифікованих експертів (сертифікати WSET - </w:t>
      </w:r>
      <w:proofErr w:type="spellStart"/>
      <w:r w:rsidRPr="008479DB">
        <w:rPr>
          <w:rFonts w:ascii="Arial" w:hAnsi="Arial" w:cs="Arial"/>
          <w:lang w:val="uk-UA"/>
        </w:rPr>
        <w:t>Wine</w:t>
      </w:r>
      <w:proofErr w:type="spellEnd"/>
      <w:r w:rsidRPr="008479DB">
        <w:rPr>
          <w:rFonts w:ascii="Arial" w:hAnsi="Arial" w:cs="Arial"/>
          <w:lang w:val="uk-UA"/>
        </w:rPr>
        <w:t xml:space="preserve"> &amp; </w:t>
      </w:r>
      <w:proofErr w:type="spellStart"/>
      <w:r w:rsidRPr="008479DB">
        <w:rPr>
          <w:rFonts w:ascii="Arial" w:hAnsi="Arial" w:cs="Arial"/>
          <w:lang w:val="uk-UA"/>
        </w:rPr>
        <w:t>Spirit</w:t>
      </w:r>
      <w:proofErr w:type="spellEnd"/>
      <w:r w:rsidRPr="008479DB">
        <w:rPr>
          <w:rFonts w:ascii="Arial" w:hAnsi="Arial" w:cs="Arial"/>
          <w:lang w:val="uk-UA"/>
        </w:rPr>
        <w:t xml:space="preserve"> </w:t>
      </w:r>
      <w:proofErr w:type="spellStart"/>
      <w:r w:rsidRPr="008479DB">
        <w:rPr>
          <w:rFonts w:ascii="Arial" w:hAnsi="Arial" w:cs="Arial"/>
          <w:lang w:val="uk-UA"/>
        </w:rPr>
        <w:t>Education</w:t>
      </w:r>
      <w:proofErr w:type="spellEnd"/>
      <w:r w:rsidRPr="008479DB">
        <w:rPr>
          <w:rFonts w:ascii="Arial" w:hAnsi="Arial" w:cs="Arial"/>
          <w:lang w:val="uk-UA"/>
        </w:rPr>
        <w:t xml:space="preserve"> </w:t>
      </w:r>
      <w:proofErr w:type="spellStart"/>
      <w:r w:rsidRPr="008479DB">
        <w:rPr>
          <w:rFonts w:ascii="Arial" w:hAnsi="Arial" w:cs="Arial"/>
          <w:lang w:val="uk-UA"/>
        </w:rPr>
        <w:t>Trust</w:t>
      </w:r>
      <w:proofErr w:type="spellEnd"/>
      <w:r w:rsidRPr="008479DB">
        <w:rPr>
          <w:rFonts w:ascii="Arial" w:hAnsi="Arial" w:cs="Arial"/>
          <w:lang w:val="uk-UA"/>
        </w:rPr>
        <w:t xml:space="preserve"> </w:t>
      </w:r>
      <w:hyperlink r:id="rId7" w:history="1">
        <w:r w:rsidRPr="008479DB">
          <w:rPr>
            <w:rFonts w:ascii="Arial" w:hAnsi="Arial" w:cs="Arial"/>
            <w:lang w:val="uk-UA"/>
          </w:rPr>
          <w:t>https://www.wsetglobal.com/</w:t>
        </w:r>
      </w:hyperlink>
      <w:r w:rsidRPr="008479DB">
        <w:rPr>
          <w:rFonts w:ascii="Arial" w:hAnsi="Arial" w:cs="Arial"/>
          <w:lang w:val="uk-UA"/>
        </w:rPr>
        <w:t>).</w:t>
      </w:r>
    </w:p>
    <w:p w:rsidR="00A8289A" w:rsidRPr="008479DB" w:rsidRDefault="00A8289A" w:rsidP="00A8289A">
      <w:pPr>
        <w:tabs>
          <w:tab w:val="left" w:pos="284"/>
        </w:tabs>
        <w:ind w:left="284" w:firstLine="425"/>
        <w:contextualSpacing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Учасниками конкурсу можуть виступати юридичні та фізичні особи, що виробляють та реалізують продукцію виноробної, алкогольної промисловості.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b/>
          <w:bCs/>
          <w:lang w:val="uk-UA"/>
        </w:rPr>
      </w:pP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b/>
          <w:lang w:val="uk-UA"/>
        </w:rPr>
      </w:pPr>
      <w:r w:rsidRPr="008479DB">
        <w:rPr>
          <w:rFonts w:ascii="Arial" w:hAnsi="Arial" w:cs="Arial"/>
          <w:b/>
          <w:bCs/>
          <w:lang w:val="uk-UA"/>
        </w:rPr>
        <w:t xml:space="preserve">2.  </w:t>
      </w:r>
      <w:r w:rsidRPr="008479DB">
        <w:rPr>
          <w:rFonts w:ascii="Arial" w:hAnsi="Arial" w:cs="Arial"/>
          <w:b/>
          <w:lang w:val="uk-UA"/>
        </w:rPr>
        <w:t xml:space="preserve">ОРГАНІЗАТОРИ 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 xml:space="preserve">■ Одеська Національна академія харчових технологій (ОНАХТ) 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color w:val="0070C0"/>
          <w:lang w:val="uk-UA"/>
        </w:rPr>
        <w:t xml:space="preserve">                   </w:t>
      </w:r>
      <w:hyperlink r:id="rId8" w:history="1">
        <w:r w:rsidRPr="008479DB">
          <w:rPr>
            <w:rStyle w:val="a7"/>
            <w:rFonts w:ascii="Arial" w:hAnsi="Arial" w:cs="Arial"/>
            <w:color w:val="0070C0"/>
            <w:lang w:val="uk-UA"/>
          </w:rPr>
          <w:t>https://www.onaft.edu.ua/</w:t>
        </w:r>
      </w:hyperlink>
      <w:r w:rsidRPr="008479DB">
        <w:rPr>
          <w:rFonts w:ascii="Arial" w:hAnsi="Arial" w:cs="Arial"/>
          <w:lang w:val="uk-UA"/>
        </w:rPr>
        <w:t xml:space="preserve"> 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shd w:val="clear" w:color="auto" w:fill="FFFFFF"/>
          <w:lang w:val="uk-UA"/>
        </w:rPr>
      </w:pPr>
      <w:r w:rsidRPr="008479DB">
        <w:rPr>
          <w:rFonts w:ascii="Arial" w:hAnsi="Arial" w:cs="Arial"/>
          <w:shd w:val="clear" w:color="auto" w:fill="FFFFFF"/>
          <w:lang w:val="uk-UA"/>
        </w:rPr>
        <w:t>■ Науково-навчальна лабораторія сенсорного аналізу ОНАХТ (ННЛСА)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color w:val="0070C0"/>
          <w:u w:val="single"/>
          <w:lang w:val="uk-UA"/>
        </w:rPr>
      </w:pPr>
      <w:r w:rsidRPr="008479DB">
        <w:rPr>
          <w:rFonts w:ascii="Arial" w:hAnsi="Arial" w:cs="Arial"/>
          <w:lang w:val="uk-UA"/>
        </w:rPr>
        <w:t xml:space="preserve">                  </w:t>
      </w:r>
      <w:hyperlink r:id="rId9" w:history="1">
        <w:r w:rsidRPr="008479DB">
          <w:rPr>
            <w:rFonts w:ascii="Arial" w:hAnsi="Arial" w:cs="Arial"/>
            <w:color w:val="0070C0"/>
            <w:u w:val="single"/>
            <w:lang w:val="uk-UA"/>
          </w:rPr>
          <w:t>http://lsa.onaft.edu.ua/en</w:t>
        </w:r>
      </w:hyperlink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Style w:val="a7"/>
          <w:rFonts w:ascii="Arial" w:hAnsi="Arial" w:cs="Arial"/>
          <w:iCs/>
          <w:color w:val="0070C0"/>
          <w:lang w:val="uk-UA"/>
        </w:rPr>
      </w:pPr>
      <w:r w:rsidRPr="008479DB">
        <w:rPr>
          <w:rFonts w:ascii="Arial" w:hAnsi="Arial" w:cs="Arial"/>
          <w:color w:val="0070C0"/>
          <w:lang w:val="uk-UA"/>
        </w:rPr>
        <w:t xml:space="preserve">                  </w:t>
      </w:r>
      <w:hyperlink r:id="rId10" w:history="1">
        <w:r w:rsidRPr="008479DB">
          <w:rPr>
            <w:rStyle w:val="a7"/>
            <w:rFonts w:ascii="Arial" w:hAnsi="Arial" w:cs="Arial"/>
            <w:iCs/>
            <w:color w:val="0070C0"/>
            <w:lang w:val="uk-UA"/>
          </w:rPr>
          <w:t>https://www.facebook.com/labSensONAFT</w:t>
        </w:r>
      </w:hyperlink>
      <w:r w:rsidRPr="008479DB">
        <w:rPr>
          <w:rStyle w:val="a7"/>
          <w:rFonts w:ascii="Arial" w:hAnsi="Arial" w:cs="Arial"/>
          <w:iCs/>
          <w:color w:val="0070C0"/>
          <w:lang w:val="uk-UA"/>
        </w:rPr>
        <w:t xml:space="preserve">, 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color w:val="0070C0"/>
          <w:lang w:val="uk-UA"/>
        </w:rPr>
      </w:pPr>
      <w:r w:rsidRPr="008479DB">
        <w:rPr>
          <w:rFonts w:ascii="Arial" w:hAnsi="Arial" w:cs="Arial"/>
          <w:lang w:val="uk-UA"/>
        </w:rPr>
        <w:t xml:space="preserve">■ Компанія «Експо-Юг-Сервіс»: </w:t>
      </w:r>
      <w:hyperlink r:id="rId11" w:history="1">
        <w:r w:rsidRPr="008479DB">
          <w:rPr>
            <w:rStyle w:val="a7"/>
            <w:rFonts w:ascii="Arial" w:hAnsi="Arial" w:cs="Arial"/>
            <w:color w:val="0070C0"/>
            <w:lang w:val="uk-UA"/>
          </w:rPr>
          <w:t>http://www.expodessa.com</w:t>
        </w:r>
      </w:hyperlink>
      <w:r w:rsidRPr="008479DB">
        <w:rPr>
          <w:rFonts w:ascii="Arial" w:hAnsi="Arial" w:cs="Arial"/>
          <w:color w:val="0070C0"/>
          <w:lang w:val="uk-UA"/>
        </w:rPr>
        <w:t xml:space="preserve">; 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color w:val="0070C0"/>
          <w:lang w:val="uk-UA"/>
        </w:rPr>
        <w:t xml:space="preserve">                                                      </w:t>
      </w:r>
      <w:hyperlink r:id="rId12" w:history="1">
        <w:r w:rsidRPr="008479DB">
          <w:rPr>
            <w:rStyle w:val="a7"/>
            <w:rFonts w:ascii="Arial" w:hAnsi="Arial" w:cs="Arial"/>
            <w:color w:val="0070C0"/>
            <w:lang w:val="uk-UA"/>
          </w:rPr>
          <w:t>https://www.facebook.com/odessawineweek</w:t>
        </w:r>
      </w:hyperlink>
    </w:p>
    <w:p w:rsidR="00A8289A" w:rsidRPr="008479DB" w:rsidRDefault="00A8289A" w:rsidP="00A8289A">
      <w:pPr>
        <w:tabs>
          <w:tab w:val="left" w:pos="284"/>
        </w:tabs>
        <w:ind w:left="284" w:firstLine="425"/>
        <w:contextualSpacing/>
        <w:jc w:val="both"/>
        <w:rPr>
          <w:rFonts w:ascii="Arial" w:hAnsi="Arial" w:cs="Arial"/>
          <w:lang w:val="uk-UA"/>
        </w:rPr>
      </w:pPr>
    </w:p>
    <w:p w:rsidR="00A8289A" w:rsidRPr="008479DB" w:rsidRDefault="00A8289A" w:rsidP="00A8289A">
      <w:pPr>
        <w:pStyle w:val="a8"/>
        <w:numPr>
          <w:ilvl w:val="0"/>
          <w:numId w:val="11"/>
        </w:numPr>
        <w:tabs>
          <w:tab w:val="left" w:pos="284"/>
        </w:tabs>
        <w:spacing w:after="0"/>
        <w:ind w:left="284" w:firstLine="425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8479DB">
        <w:rPr>
          <w:rFonts w:ascii="Arial" w:hAnsi="Arial" w:cs="Arial"/>
          <w:b/>
          <w:bCs/>
          <w:sz w:val="24"/>
          <w:szCs w:val="24"/>
          <w:lang w:val="uk-UA"/>
        </w:rPr>
        <w:t>НОМІНАЦІІ КОНКУРСУ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Конкурс відкритий для всіх категорій і типів вин і спиртних напоїв, які були виготовлені відповідно до законодавства країни походження. Інші спеціальні вина або продукти на основі вина та спиртні напої виноградного і плодово-ягідного походження (винний і плодово-ягідні дистиляти) також будуть допущені до конкурсу.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Вина і інші напої перед подачею журі будуть згруповані за категоріями згідно з регламентом OIV.</w:t>
      </w:r>
    </w:p>
    <w:p w:rsidR="00A8289A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Конкурс проходить відповідно до Правил міжнародних конкурсів, розроблених OIV (</w:t>
      </w:r>
      <w:proofErr w:type="spellStart"/>
      <w:r w:rsidRPr="008479DB">
        <w:rPr>
          <w:rFonts w:ascii="Arial" w:hAnsi="Arial" w:cs="Arial"/>
          <w:lang w:val="uk-UA"/>
        </w:rPr>
        <w:t>International</w:t>
      </w:r>
      <w:proofErr w:type="spellEnd"/>
      <w:r w:rsidRPr="008479DB">
        <w:rPr>
          <w:rFonts w:ascii="Arial" w:hAnsi="Arial" w:cs="Arial"/>
          <w:lang w:val="uk-UA"/>
        </w:rPr>
        <w:t xml:space="preserve"> </w:t>
      </w:r>
      <w:proofErr w:type="spellStart"/>
      <w:r w:rsidRPr="008479DB">
        <w:rPr>
          <w:rFonts w:ascii="Arial" w:hAnsi="Arial" w:cs="Arial"/>
          <w:lang w:val="uk-UA"/>
        </w:rPr>
        <w:t>Organisation</w:t>
      </w:r>
      <w:proofErr w:type="spellEnd"/>
      <w:r w:rsidRPr="008479DB">
        <w:rPr>
          <w:rFonts w:ascii="Arial" w:hAnsi="Arial" w:cs="Arial"/>
          <w:lang w:val="uk-UA"/>
        </w:rPr>
        <w:t xml:space="preserve"> </w:t>
      </w:r>
      <w:proofErr w:type="spellStart"/>
      <w:r w:rsidRPr="008479DB">
        <w:rPr>
          <w:rFonts w:ascii="Arial" w:hAnsi="Arial" w:cs="Arial"/>
          <w:lang w:val="uk-UA"/>
        </w:rPr>
        <w:t>of</w:t>
      </w:r>
      <w:proofErr w:type="spellEnd"/>
      <w:r w:rsidRPr="008479DB">
        <w:rPr>
          <w:rFonts w:ascii="Arial" w:hAnsi="Arial" w:cs="Arial"/>
          <w:lang w:val="uk-UA"/>
        </w:rPr>
        <w:t xml:space="preserve"> </w:t>
      </w:r>
      <w:proofErr w:type="spellStart"/>
      <w:r w:rsidRPr="008479DB">
        <w:rPr>
          <w:rFonts w:ascii="Arial" w:hAnsi="Arial" w:cs="Arial"/>
          <w:lang w:val="uk-UA"/>
        </w:rPr>
        <w:t>Vine</w:t>
      </w:r>
      <w:proofErr w:type="spellEnd"/>
      <w:r w:rsidRPr="008479DB">
        <w:rPr>
          <w:rFonts w:ascii="Arial" w:hAnsi="Arial" w:cs="Arial"/>
          <w:lang w:val="uk-UA"/>
        </w:rPr>
        <w:t xml:space="preserve"> </w:t>
      </w:r>
      <w:proofErr w:type="spellStart"/>
      <w:r w:rsidRPr="008479DB">
        <w:rPr>
          <w:rFonts w:ascii="Arial" w:hAnsi="Arial" w:cs="Arial"/>
          <w:lang w:val="uk-UA"/>
        </w:rPr>
        <w:t>and</w:t>
      </w:r>
      <w:proofErr w:type="spellEnd"/>
      <w:r w:rsidRPr="008479DB">
        <w:rPr>
          <w:rFonts w:ascii="Arial" w:hAnsi="Arial" w:cs="Arial"/>
          <w:lang w:val="uk-UA"/>
        </w:rPr>
        <w:t xml:space="preserve"> </w:t>
      </w:r>
      <w:proofErr w:type="spellStart"/>
      <w:r w:rsidRPr="008479DB">
        <w:rPr>
          <w:rFonts w:ascii="Arial" w:hAnsi="Arial" w:cs="Arial"/>
          <w:lang w:val="uk-UA"/>
        </w:rPr>
        <w:t>Wine</w:t>
      </w:r>
      <w:proofErr w:type="spellEnd"/>
      <w:r w:rsidRPr="008479DB">
        <w:rPr>
          <w:rFonts w:ascii="Arial" w:hAnsi="Arial" w:cs="Arial"/>
          <w:lang w:val="uk-UA"/>
        </w:rPr>
        <w:t>).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</w:p>
    <w:p w:rsidR="00A8289A" w:rsidRPr="008479DB" w:rsidRDefault="00A8289A" w:rsidP="00671BDE">
      <w:pPr>
        <w:pStyle w:val="a8"/>
        <w:numPr>
          <w:ilvl w:val="0"/>
          <w:numId w:val="11"/>
        </w:numPr>
        <w:tabs>
          <w:tab w:val="left" w:pos="284"/>
        </w:tabs>
        <w:spacing w:after="0"/>
        <w:ind w:left="284" w:firstLine="425"/>
        <w:rPr>
          <w:rFonts w:ascii="Arial" w:hAnsi="Arial" w:cs="Arial"/>
          <w:b/>
          <w:sz w:val="24"/>
          <w:szCs w:val="24"/>
          <w:lang w:val="uk-UA"/>
        </w:rPr>
      </w:pPr>
      <w:r w:rsidRPr="008479DB">
        <w:rPr>
          <w:rFonts w:ascii="Arial" w:hAnsi="Arial" w:cs="Arial"/>
          <w:b/>
          <w:sz w:val="24"/>
          <w:szCs w:val="24"/>
          <w:lang w:val="uk-UA"/>
        </w:rPr>
        <w:t xml:space="preserve">НАГОРОДИ КОНКУРСУ </w:t>
      </w:r>
    </w:p>
    <w:p w:rsidR="00A8289A" w:rsidRPr="008479DB" w:rsidRDefault="00A8289A" w:rsidP="00671BDE">
      <w:pPr>
        <w:tabs>
          <w:tab w:val="left" w:pos="284"/>
        </w:tabs>
        <w:ind w:left="284" w:firstLine="425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● GRAND PRIX категорія вино і міцні спиртні напої (понад 96 балів)</w:t>
      </w:r>
    </w:p>
    <w:p w:rsidR="00A8289A" w:rsidRPr="008479DB" w:rsidRDefault="00A8289A" w:rsidP="00A8289A">
      <w:pPr>
        <w:tabs>
          <w:tab w:val="left" w:pos="284"/>
        </w:tabs>
        <w:ind w:left="284" w:firstLine="425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● ЗОЛОТА МЕДАЛЬ (86-95,5 балів)</w:t>
      </w:r>
    </w:p>
    <w:p w:rsidR="00A8289A" w:rsidRPr="008479DB" w:rsidRDefault="00A8289A" w:rsidP="00A8289A">
      <w:pPr>
        <w:tabs>
          <w:tab w:val="left" w:pos="284"/>
        </w:tabs>
        <w:ind w:left="284" w:firstLine="425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● СРІБНА МЕДАЛЬ (82-85,99 балів)</w:t>
      </w:r>
    </w:p>
    <w:p w:rsidR="00A8289A" w:rsidRPr="008479DB" w:rsidRDefault="00A8289A" w:rsidP="00A8289A">
      <w:pPr>
        <w:tabs>
          <w:tab w:val="left" w:pos="284"/>
        </w:tabs>
        <w:ind w:left="284" w:firstLine="425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● БРОНЗОВА МЕДАЛЬ (80-81,99 балів)</w:t>
      </w:r>
    </w:p>
    <w:p w:rsidR="00A8289A" w:rsidRPr="008479DB" w:rsidRDefault="00A8289A" w:rsidP="00A8289A">
      <w:pPr>
        <w:tabs>
          <w:tab w:val="left" w:pos="284"/>
        </w:tabs>
        <w:ind w:left="284" w:firstLine="425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● Диплом учасника конкурсу</w:t>
      </w:r>
    </w:p>
    <w:p w:rsidR="00A8289A" w:rsidRPr="008479DB" w:rsidRDefault="00A8289A" w:rsidP="00A8289A">
      <w:pPr>
        <w:tabs>
          <w:tab w:val="left" w:pos="284"/>
        </w:tabs>
        <w:ind w:left="284" w:firstLine="425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lastRenderedPageBreak/>
        <w:t>Переможцям конкурсу надається право розміщення логотипу отриманої нагороди на товарній етикетці продукту.</w:t>
      </w:r>
    </w:p>
    <w:p w:rsidR="00A8289A" w:rsidRPr="008479DB" w:rsidRDefault="00A8289A" w:rsidP="00A8289A">
      <w:pPr>
        <w:pStyle w:val="a8"/>
        <w:tabs>
          <w:tab w:val="left" w:pos="284"/>
          <w:tab w:val="left" w:pos="1134"/>
        </w:tabs>
        <w:spacing w:after="0"/>
        <w:ind w:left="284" w:firstLine="425"/>
        <w:rPr>
          <w:rFonts w:ascii="Arial" w:hAnsi="Arial" w:cs="Arial"/>
          <w:b/>
          <w:sz w:val="24"/>
          <w:szCs w:val="24"/>
          <w:lang w:val="uk-UA"/>
        </w:rPr>
      </w:pPr>
      <w:r w:rsidRPr="008479DB">
        <w:rPr>
          <w:rStyle w:val="jlqj4b"/>
          <w:rFonts w:ascii="Arial" w:hAnsi="Arial" w:cs="Arial"/>
          <w:b/>
          <w:sz w:val="24"/>
          <w:szCs w:val="24"/>
          <w:lang w:val="uk-UA"/>
        </w:rPr>
        <w:t xml:space="preserve">6. </w:t>
      </w:r>
      <w:r w:rsidRPr="008479DB">
        <w:rPr>
          <w:rStyle w:val="viiyi"/>
          <w:rFonts w:ascii="Arial" w:hAnsi="Arial" w:cs="Arial"/>
          <w:b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sz w:val="24"/>
          <w:szCs w:val="24"/>
          <w:lang w:val="uk-UA"/>
        </w:rPr>
        <w:t>РОЗКЛАД</w:t>
      </w:r>
      <w:r w:rsidRPr="008479DB">
        <w:rPr>
          <w:rStyle w:val="viiyi"/>
          <w:rFonts w:ascii="Arial" w:hAnsi="Arial" w:cs="Arial"/>
          <w:b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sz w:val="24"/>
          <w:szCs w:val="24"/>
          <w:lang w:val="uk-UA"/>
        </w:rPr>
        <w:t>РОБОТИ</w:t>
      </w:r>
      <w:r w:rsidRPr="008479DB">
        <w:rPr>
          <w:rStyle w:val="viiyi"/>
          <w:rFonts w:ascii="Arial" w:hAnsi="Arial" w:cs="Arial"/>
          <w:b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sz w:val="24"/>
          <w:szCs w:val="24"/>
          <w:lang w:val="uk-UA"/>
        </w:rPr>
        <w:t>КОНКУРСУ</w:t>
      </w:r>
      <w:r w:rsidRPr="008479DB">
        <w:rPr>
          <w:rFonts w:ascii="Arial" w:hAnsi="Arial" w:cs="Arial"/>
          <w:b/>
          <w:sz w:val="24"/>
          <w:szCs w:val="24"/>
        </w:rPr>
        <w:t xml:space="preserve"> </w:t>
      </w:r>
    </w:p>
    <w:p w:rsidR="00A8289A" w:rsidRPr="008479DB" w:rsidRDefault="00A8289A" w:rsidP="00A8289A">
      <w:pPr>
        <w:pStyle w:val="a8"/>
        <w:tabs>
          <w:tab w:val="left" w:pos="284"/>
        </w:tabs>
        <w:ind w:left="284" w:firstLine="425"/>
        <w:rPr>
          <w:rFonts w:ascii="Arial" w:hAnsi="Arial" w:cs="Arial"/>
          <w:sz w:val="24"/>
          <w:szCs w:val="24"/>
          <w:lang w:val="uk-UA"/>
        </w:rPr>
      </w:pPr>
      <w:r w:rsidRPr="008479DB">
        <w:rPr>
          <w:rFonts w:ascii="Arial" w:hAnsi="Arial" w:cs="Arial"/>
          <w:sz w:val="24"/>
          <w:szCs w:val="24"/>
          <w:lang w:val="uk-UA"/>
        </w:rPr>
        <w:t xml:space="preserve">■ Кодування зразків -  17 травня 2021 р,  навчально-наукова лабораторія сенсорного аналізу Одеської Національної академії харчових технологій.  </w:t>
      </w:r>
    </w:p>
    <w:p w:rsidR="00A8289A" w:rsidRPr="008479DB" w:rsidRDefault="00A8289A" w:rsidP="00A8289A">
      <w:pPr>
        <w:pStyle w:val="a8"/>
        <w:tabs>
          <w:tab w:val="left" w:pos="284"/>
        </w:tabs>
        <w:ind w:left="284" w:firstLine="425"/>
        <w:rPr>
          <w:rFonts w:ascii="Arial" w:hAnsi="Arial" w:cs="Arial"/>
          <w:sz w:val="24"/>
          <w:szCs w:val="24"/>
          <w:lang w:val="uk-UA"/>
        </w:rPr>
      </w:pPr>
      <w:r w:rsidRPr="008479DB">
        <w:rPr>
          <w:rFonts w:ascii="Arial" w:hAnsi="Arial" w:cs="Arial"/>
          <w:sz w:val="24"/>
          <w:szCs w:val="24"/>
          <w:lang w:val="uk-UA"/>
        </w:rPr>
        <w:t xml:space="preserve">Робота дегустаційної комісії - 18, 19 травня 2021 р,  навчально-наукова лабораторія сенсорного аналізу Одеської Національної академії харчових технологій.  </w:t>
      </w:r>
    </w:p>
    <w:p w:rsidR="00A8289A" w:rsidRPr="008479DB" w:rsidRDefault="00A8289A" w:rsidP="00A8289A">
      <w:pPr>
        <w:pStyle w:val="a8"/>
        <w:tabs>
          <w:tab w:val="left" w:pos="284"/>
        </w:tabs>
        <w:ind w:left="284" w:firstLine="425"/>
        <w:rPr>
          <w:rFonts w:ascii="Arial" w:hAnsi="Arial" w:cs="Arial"/>
          <w:sz w:val="24"/>
          <w:szCs w:val="24"/>
          <w:lang w:val="uk-UA"/>
        </w:rPr>
      </w:pPr>
      <w:r w:rsidRPr="008479DB">
        <w:rPr>
          <w:rFonts w:ascii="Arial" w:hAnsi="Arial" w:cs="Arial"/>
          <w:sz w:val="24"/>
          <w:szCs w:val="24"/>
          <w:lang w:val="uk-UA"/>
        </w:rPr>
        <w:t>■ Н</w:t>
      </w:r>
      <w:r w:rsidRPr="008479DB">
        <w:rPr>
          <w:rFonts w:ascii="Arial" w:hAnsi="Arial" w:cs="Arial"/>
          <w:sz w:val="24"/>
          <w:szCs w:val="24"/>
          <w:highlight w:val="white"/>
          <w:lang w:val="uk-UA"/>
        </w:rPr>
        <w:t xml:space="preserve">агородження переможців </w:t>
      </w:r>
      <w:r w:rsidRPr="008479DB">
        <w:rPr>
          <w:rFonts w:ascii="Arial" w:hAnsi="Arial" w:cs="Arial"/>
          <w:sz w:val="24"/>
          <w:szCs w:val="24"/>
          <w:lang w:val="uk-UA"/>
        </w:rPr>
        <w:t xml:space="preserve">конкурсу - 20 травня 2021 р., </w:t>
      </w:r>
      <w:proofErr w:type="spellStart"/>
      <w:r w:rsidRPr="008479DB">
        <w:rPr>
          <w:rFonts w:ascii="Arial" w:hAnsi="Arial" w:cs="Arial"/>
          <w:sz w:val="24"/>
          <w:szCs w:val="24"/>
          <w:lang w:val="uk-UA"/>
        </w:rPr>
        <w:t>Premier</w:t>
      </w:r>
      <w:proofErr w:type="spellEnd"/>
      <w:r w:rsidRPr="008479DB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8479DB">
        <w:rPr>
          <w:rFonts w:ascii="Arial" w:hAnsi="Arial" w:cs="Arial"/>
          <w:sz w:val="24"/>
          <w:szCs w:val="24"/>
          <w:lang w:val="uk-UA"/>
        </w:rPr>
        <w:t>Hotel</w:t>
      </w:r>
      <w:proofErr w:type="spellEnd"/>
      <w:r w:rsidRPr="008479DB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8479DB">
        <w:rPr>
          <w:rFonts w:ascii="Arial" w:hAnsi="Arial" w:cs="Arial"/>
          <w:sz w:val="24"/>
          <w:szCs w:val="24"/>
          <w:lang w:val="uk-UA"/>
        </w:rPr>
        <w:t>Odesa</w:t>
      </w:r>
      <w:proofErr w:type="spellEnd"/>
      <w:r w:rsidRPr="008479DB">
        <w:rPr>
          <w:rFonts w:ascii="Arial" w:hAnsi="Arial" w:cs="Arial"/>
          <w:sz w:val="24"/>
          <w:szCs w:val="24"/>
          <w:lang w:val="uk-UA"/>
        </w:rPr>
        <w:t>.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b/>
          <w:bCs/>
          <w:lang w:val="uk-UA"/>
        </w:rPr>
      </w:pPr>
      <w:r w:rsidRPr="008479DB">
        <w:rPr>
          <w:rFonts w:ascii="Arial" w:hAnsi="Arial" w:cs="Arial"/>
          <w:b/>
          <w:bCs/>
          <w:lang w:val="uk-UA"/>
        </w:rPr>
        <w:t xml:space="preserve">7. </w:t>
      </w:r>
      <w:r w:rsidRPr="008479DB">
        <w:rPr>
          <w:rStyle w:val="jlqj4b"/>
          <w:rFonts w:ascii="Arial" w:hAnsi="Arial" w:cs="Arial"/>
          <w:b/>
          <w:lang w:val="uk-UA"/>
        </w:rPr>
        <w:t>УМОВИ</w:t>
      </w:r>
      <w:r w:rsidRPr="008479DB">
        <w:rPr>
          <w:rStyle w:val="viiyi"/>
          <w:rFonts w:ascii="Arial" w:hAnsi="Arial" w:cs="Arial"/>
          <w:b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lang w:val="uk-UA"/>
        </w:rPr>
        <w:t>НАДАННЯ</w:t>
      </w:r>
      <w:r w:rsidRPr="008479DB">
        <w:rPr>
          <w:rStyle w:val="viiyi"/>
          <w:rFonts w:ascii="Arial" w:hAnsi="Arial" w:cs="Arial"/>
          <w:b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lang w:val="uk-UA"/>
        </w:rPr>
        <w:t>ЗРАЗКІВ</w:t>
      </w:r>
      <w:r w:rsidRPr="008479DB">
        <w:rPr>
          <w:rStyle w:val="viiyi"/>
          <w:rFonts w:ascii="Arial" w:hAnsi="Arial" w:cs="Arial"/>
          <w:b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lang w:val="uk-UA"/>
        </w:rPr>
        <w:t>НА</w:t>
      </w:r>
      <w:r w:rsidRPr="008479DB">
        <w:rPr>
          <w:rStyle w:val="viiyi"/>
          <w:rFonts w:ascii="Arial" w:hAnsi="Arial" w:cs="Arial"/>
          <w:b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lang w:val="uk-UA"/>
        </w:rPr>
        <w:t>КОНКУРС</w:t>
      </w:r>
    </w:p>
    <w:p w:rsidR="00A8289A" w:rsidRPr="008479DB" w:rsidRDefault="00A8289A" w:rsidP="00A8289A">
      <w:pPr>
        <w:pStyle w:val="a5"/>
        <w:tabs>
          <w:tab w:val="clear" w:pos="0"/>
          <w:tab w:val="clear" w:pos="9590"/>
          <w:tab w:val="left" w:pos="-567"/>
          <w:tab w:val="left" w:pos="284"/>
        </w:tabs>
        <w:spacing w:line="276" w:lineRule="auto"/>
        <w:ind w:left="284" w:firstLine="425"/>
        <w:jc w:val="both"/>
        <w:rPr>
          <w:rStyle w:val="jlqj4b"/>
          <w:rFonts w:ascii="Arial" w:hAnsi="Arial" w:cs="Arial"/>
          <w:sz w:val="24"/>
          <w:szCs w:val="24"/>
          <w:lang w:val="uk-UA"/>
        </w:rPr>
      </w:pP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Для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участі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в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конкурсі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Учасник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зобов'язаний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надати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заявку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на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участь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в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конкурсі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і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реєстраційні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картки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на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кожен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зразок,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підписані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керівником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підприємства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або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>довіреною особою,</w:t>
      </w:r>
      <w:r w:rsidRPr="008479DB">
        <w:rPr>
          <w:rStyle w:val="viiyi"/>
          <w:rFonts w:ascii="Arial" w:hAnsi="Arial" w:cs="Arial"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sz w:val="24"/>
          <w:szCs w:val="24"/>
          <w:lang w:val="uk-UA"/>
        </w:rPr>
        <w:t>не пізніше 15</w:t>
      </w:r>
      <w:r w:rsidRPr="008479DB">
        <w:rPr>
          <w:rStyle w:val="viiyi"/>
          <w:rFonts w:ascii="Arial" w:hAnsi="Arial" w:cs="Arial"/>
          <w:b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sz w:val="24"/>
          <w:szCs w:val="24"/>
          <w:lang w:val="uk-UA"/>
        </w:rPr>
        <w:t>травня</w:t>
      </w:r>
      <w:r w:rsidRPr="008479DB">
        <w:rPr>
          <w:rStyle w:val="viiyi"/>
          <w:rFonts w:ascii="Arial" w:hAnsi="Arial" w:cs="Arial"/>
          <w:b/>
          <w:sz w:val="24"/>
          <w:szCs w:val="24"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sz w:val="24"/>
          <w:szCs w:val="24"/>
          <w:lang w:val="uk-UA"/>
        </w:rPr>
        <w:t>2021 року.</w:t>
      </w:r>
      <w:r w:rsidRPr="008479DB">
        <w:rPr>
          <w:rStyle w:val="jlqj4b"/>
          <w:rFonts w:ascii="Arial" w:hAnsi="Arial" w:cs="Arial"/>
          <w:sz w:val="24"/>
          <w:szCs w:val="24"/>
          <w:lang w:val="uk-UA"/>
        </w:rPr>
        <w:t xml:space="preserve"> </w:t>
      </w:r>
    </w:p>
    <w:p w:rsidR="00A8289A" w:rsidRPr="008479DB" w:rsidRDefault="00A8289A" w:rsidP="00A8289A">
      <w:pPr>
        <w:pStyle w:val="a5"/>
        <w:tabs>
          <w:tab w:val="clear" w:pos="0"/>
          <w:tab w:val="clear" w:pos="9590"/>
          <w:tab w:val="left" w:pos="-567"/>
          <w:tab w:val="left" w:pos="284"/>
        </w:tabs>
        <w:spacing w:line="276" w:lineRule="auto"/>
        <w:ind w:left="284" w:firstLine="425"/>
        <w:jc w:val="both"/>
        <w:rPr>
          <w:rFonts w:ascii="Arial" w:hAnsi="Arial" w:cs="Arial"/>
          <w:bCs/>
          <w:color w:val="0070C0"/>
          <w:sz w:val="24"/>
          <w:szCs w:val="24"/>
          <w:bdr w:val="none" w:sz="0" w:space="0" w:color="auto" w:frame="1"/>
        </w:rPr>
      </w:pPr>
      <w:bookmarkStart w:id="0" w:name="__DdeLink__794_2280921856"/>
      <w:r w:rsidRPr="008479DB">
        <w:rPr>
          <w:rFonts w:ascii="Arial" w:hAnsi="Arial" w:cs="Arial"/>
          <w:bCs/>
          <w:sz w:val="24"/>
          <w:szCs w:val="24"/>
        </w:rPr>
        <w:t>Заявку та ре</w:t>
      </w:r>
      <w:proofErr w:type="spellStart"/>
      <w:r w:rsidRPr="008479DB">
        <w:rPr>
          <w:rFonts w:ascii="Arial" w:hAnsi="Arial" w:cs="Arial"/>
          <w:bCs/>
          <w:sz w:val="24"/>
          <w:szCs w:val="24"/>
          <w:lang w:val="uk-UA"/>
        </w:rPr>
        <w:t>єстраційні</w:t>
      </w:r>
      <w:proofErr w:type="spellEnd"/>
      <w:r w:rsidRPr="008479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479DB">
        <w:rPr>
          <w:rFonts w:ascii="Arial" w:hAnsi="Arial" w:cs="Arial"/>
          <w:bCs/>
          <w:sz w:val="24"/>
          <w:szCs w:val="24"/>
        </w:rPr>
        <w:t>картк</w:t>
      </w:r>
      <w:proofErr w:type="spellEnd"/>
      <w:r w:rsidRPr="008479DB">
        <w:rPr>
          <w:rFonts w:ascii="Arial" w:hAnsi="Arial" w:cs="Arial"/>
          <w:bCs/>
          <w:sz w:val="24"/>
          <w:szCs w:val="24"/>
          <w:lang w:val="uk-UA"/>
        </w:rPr>
        <w:t>и необхідно</w:t>
      </w:r>
      <w:r w:rsidRPr="008479DB">
        <w:rPr>
          <w:rFonts w:ascii="Arial" w:hAnsi="Arial" w:cs="Arial"/>
          <w:bCs/>
          <w:sz w:val="24"/>
          <w:szCs w:val="24"/>
        </w:rPr>
        <w:t xml:space="preserve"> </w:t>
      </w:r>
      <w:r w:rsidRPr="008479DB">
        <w:rPr>
          <w:rFonts w:ascii="Arial" w:hAnsi="Arial" w:cs="Arial"/>
          <w:bCs/>
          <w:sz w:val="24"/>
          <w:szCs w:val="24"/>
          <w:lang w:val="uk-UA"/>
        </w:rPr>
        <w:t>відправити на електрону пошту:</w:t>
      </w:r>
      <w:r w:rsidRPr="008479DB">
        <w:rPr>
          <w:rFonts w:ascii="Arial" w:hAnsi="Arial" w:cs="Arial"/>
          <w:bCs/>
          <w:sz w:val="24"/>
          <w:szCs w:val="24"/>
        </w:rPr>
        <w:t xml:space="preserve"> </w:t>
      </w:r>
      <w:hyperlink r:id="rId13">
        <w:r w:rsidRPr="008479DB">
          <w:rPr>
            <w:rStyle w:val="-"/>
            <w:rFonts w:ascii="Arial" w:hAnsi="Arial" w:cs="Arial"/>
            <w:bCs/>
            <w:color w:val="0070C0"/>
            <w:sz w:val="24"/>
            <w:szCs w:val="24"/>
            <w:lang w:val="en-GB"/>
          </w:rPr>
          <w:t>lsa</w:t>
        </w:r>
        <w:r w:rsidRPr="008479DB">
          <w:rPr>
            <w:rStyle w:val="-"/>
            <w:rFonts w:ascii="Arial" w:hAnsi="Arial" w:cs="Arial"/>
            <w:bCs/>
            <w:color w:val="0070C0"/>
            <w:sz w:val="24"/>
            <w:szCs w:val="24"/>
          </w:rPr>
          <w:t>.</w:t>
        </w:r>
        <w:r w:rsidRPr="008479DB">
          <w:rPr>
            <w:rStyle w:val="-"/>
            <w:rFonts w:ascii="Arial" w:hAnsi="Arial" w:cs="Arial"/>
            <w:bCs/>
            <w:color w:val="0070C0"/>
            <w:sz w:val="24"/>
            <w:szCs w:val="24"/>
            <w:lang w:val="en-GB"/>
          </w:rPr>
          <w:t>onaft</w:t>
        </w:r>
        <w:r w:rsidRPr="008479DB">
          <w:rPr>
            <w:rStyle w:val="-"/>
            <w:rFonts w:ascii="Arial" w:hAnsi="Arial" w:cs="Arial"/>
            <w:bCs/>
            <w:color w:val="0070C0"/>
            <w:sz w:val="24"/>
            <w:szCs w:val="24"/>
          </w:rPr>
          <w:t>@</w:t>
        </w:r>
        <w:r w:rsidRPr="008479DB">
          <w:rPr>
            <w:rStyle w:val="-"/>
            <w:rFonts w:ascii="Arial" w:hAnsi="Arial" w:cs="Arial"/>
            <w:bCs/>
            <w:color w:val="0070C0"/>
            <w:sz w:val="24"/>
            <w:szCs w:val="24"/>
            <w:lang w:val="en-GB"/>
          </w:rPr>
          <w:t>gmail</w:t>
        </w:r>
        <w:r w:rsidRPr="008479DB">
          <w:rPr>
            <w:rStyle w:val="-"/>
            <w:rFonts w:ascii="Arial" w:hAnsi="Arial" w:cs="Arial"/>
            <w:bCs/>
            <w:color w:val="0070C0"/>
            <w:sz w:val="24"/>
            <w:szCs w:val="24"/>
          </w:rPr>
          <w:t>.</w:t>
        </w:r>
        <w:r w:rsidRPr="008479DB">
          <w:rPr>
            <w:rStyle w:val="-"/>
            <w:rFonts w:ascii="Arial" w:hAnsi="Arial" w:cs="Arial"/>
            <w:bCs/>
            <w:color w:val="0070C0"/>
            <w:sz w:val="24"/>
            <w:szCs w:val="24"/>
            <w:lang w:val="en-GB"/>
          </w:rPr>
          <w:t>com</w:t>
        </w:r>
      </w:hyperlink>
      <w:r w:rsidRPr="008479DB">
        <w:rPr>
          <w:rFonts w:ascii="Arial" w:hAnsi="Arial" w:cs="Arial"/>
          <w:bCs/>
          <w:color w:val="0070C0"/>
          <w:sz w:val="24"/>
          <w:szCs w:val="24"/>
        </w:rPr>
        <w:t>.</w:t>
      </w:r>
      <w:bookmarkEnd w:id="0"/>
    </w:p>
    <w:p w:rsidR="00A8289A" w:rsidRPr="008479DB" w:rsidRDefault="00A8289A" w:rsidP="00A8289A">
      <w:pPr>
        <w:pStyle w:val="a5"/>
        <w:tabs>
          <w:tab w:val="clear" w:pos="0"/>
          <w:tab w:val="left" w:pos="-567"/>
          <w:tab w:val="left" w:pos="284"/>
        </w:tabs>
        <w:spacing w:line="276" w:lineRule="auto"/>
        <w:ind w:left="284" w:firstLine="425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На </w:t>
      </w:r>
      <w:proofErr w:type="spellStart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>кожен</w:t>
      </w:r>
      <w:proofErr w:type="spellEnd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>зразок</w:t>
      </w:r>
      <w:proofErr w:type="spellEnd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>заповнюється</w:t>
      </w:r>
      <w:proofErr w:type="spellEnd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>окрема</w:t>
      </w:r>
      <w:proofErr w:type="spellEnd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>Реєстраційна</w:t>
      </w:r>
      <w:proofErr w:type="spellEnd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>картка</w:t>
      </w:r>
      <w:proofErr w:type="spellEnd"/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</w:rPr>
        <w:t>.</w:t>
      </w:r>
      <w:r w:rsidRPr="008479DB">
        <w:rPr>
          <w:rFonts w:ascii="Arial" w:hAnsi="Arial" w:cs="Arial"/>
          <w:bCs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>Оригінал</w:t>
      </w:r>
      <w:proofErr w:type="spellEnd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>реєстраційної</w:t>
      </w:r>
      <w:proofErr w:type="spellEnd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>картки</w:t>
      </w:r>
      <w:proofErr w:type="spellEnd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 xml:space="preserve"> з </w:t>
      </w:r>
      <w:proofErr w:type="spellStart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>печаткою</w:t>
      </w:r>
      <w:proofErr w:type="spellEnd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>підписом</w:t>
      </w:r>
      <w:proofErr w:type="spellEnd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>вкладається</w:t>
      </w:r>
      <w:proofErr w:type="spellEnd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коробку з </w:t>
      </w:r>
      <w:proofErr w:type="spellStart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>пляшками</w:t>
      </w:r>
      <w:proofErr w:type="spellEnd"/>
      <w:r w:rsidRPr="008479DB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Style w:val="jlqj4b"/>
          <w:rFonts w:ascii="Arial" w:hAnsi="Arial" w:cs="Arial"/>
          <w:lang w:val="uk-UA"/>
        </w:rPr>
      </w:pPr>
      <w:r w:rsidRPr="008479DB">
        <w:rPr>
          <w:rStyle w:val="jlqj4b"/>
          <w:rFonts w:ascii="Arial" w:hAnsi="Arial" w:cs="Arial"/>
          <w:lang w:val="uk-UA"/>
        </w:rPr>
        <w:t>Зразки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продукції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направляються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на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конкурс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в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кількості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4-х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пляшок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одного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найменування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для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вин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і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в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кількості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3-х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пляшок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для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міцного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алкоголю.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З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моменту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надходження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зразки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переходять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у власність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організатора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і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поверненню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або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заміні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не підлягають.</w:t>
      </w:r>
      <w:r w:rsidRPr="008479DB">
        <w:rPr>
          <w:rFonts w:ascii="Arial" w:hAnsi="Arial" w:cs="Arial"/>
        </w:rPr>
        <w:t xml:space="preserve"> 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Style w:val="jlqj4b"/>
          <w:rFonts w:ascii="Arial" w:hAnsi="Arial" w:cs="Arial"/>
          <w:lang w:val="uk-UA"/>
        </w:rPr>
      </w:pPr>
      <w:r w:rsidRPr="008479DB">
        <w:rPr>
          <w:rStyle w:val="jlqj4b"/>
          <w:rFonts w:ascii="Arial" w:hAnsi="Arial" w:cs="Arial"/>
          <w:lang w:val="uk-UA"/>
        </w:rPr>
        <w:t>Зразки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повинні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бути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представлені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lang w:val="uk-UA"/>
        </w:rPr>
        <w:t>не пізніше 15</w:t>
      </w:r>
      <w:r w:rsidRPr="008479DB">
        <w:rPr>
          <w:rStyle w:val="viiyi"/>
          <w:rFonts w:ascii="Arial" w:hAnsi="Arial" w:cs="Arial"/>
          <w:b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lang w:val="uk-UA"/>
        </w:rPr>
        <w:t>травня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2021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 xml:space="preserve">року 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Style w:val="jlqj4b"/>
          <w:rFonts w:ascii="Arial" w:hAnsi="Arial" w:cs="Arial"/>
          <w:lang w:val="uk-UA"/>
        </w:rPr>
      </w:pPr>
      <w:r w:rsidRPr="008479DB">
        <w:rPr>
          <w:rStyle w:val="jlqj4b"/>
          <w:rFonts w:ascii="Arial" w:hAnsi="Arial" w:cs="Arial"/>
          <w:b/>
          <w:lang w:val="uk-UA"/>
        </w:rPr>
        <w:t>за адресою:</w:t>
      </w:r>
      <w:r w:rsidRPr="008479DB">
        <w:rPr>
          <w:rStyle w:val="jlqj4b"/>
          <w:rFonts w:ascii="Arial" w:hAnsi="Arial" w:cs="Arial"/>
          <w:lang w:val="uk-UA"/>
        </w:rPr>
        <w:t xml:space="preserve"> Одеса,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вул.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Канатна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 xml:space="preserve">112 </w:t>
      </w:r>
    </w:p>
    <w:p w:rsidR="00671BDE" w:rsidRDefault="00671BDE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b/>
          <w:bCs/>
          <w:lang w:val="uk-UA"/>
        </w:rPr>
      </w:pP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b/>
          <w:bCs/>
          <w:caps/>
          <w:lang w:val="uk-UA"/>
        </w:rPr>
      </w:pPr>
      <w:r w:rsidRPr="008479DB">
        <w:rPr>
          <w:rFonts w:ascii="Arial" w:hAnsi="Arial" w:cs="Arial"/>
          <w:b/>
          <w:bCs/>
          <w:lang w:val="uk-UA"/>
        </w:rPr>
        <w:t xml:space="preserve">8. </w:t>
      </w:r>
      <w:r w:rsidRPr="008479DB">
        <w:rPr>
          <w:rStyle w:val="jlqj4b"/>
          <w:rFonts w:ascii="Arial" w:hAnsi="Arial" w:cs="Arial"/>
          <w:b/>
          <w:lang w:val="uk-UA"/>
        </w:rPr>
        <w:t>ВАРТІСТЬ УЧАСТІ</w:t>
      </w:r>
    </w:p>
    <w:p w:rsidR="00A8289A" w:rsidRPr="008479DB" w:rsidRDefault="00A8289A" w:rsidP="00A8289A">
      <w:pPr>
        <w:tabs>
          <w:tab w:val="left" w:pos="284"/>
        </w:tabs>
        <w:ind w:left="284"/>
        <w:jc w:val="both"/>
        <w:rPr>
          <w:rStyle w:val="jlqj4b"/>
          <w:rFonts w:ascii="Arial" w:hAnsi="Arial" w:cs="Arial"/>
          <w:lang w:val="uk-UA"/>
        </w:rPr>
      </w:pPr>
      <w:r w:rsidRPr="008479DB">
        <w:rPr>
          <w:rStyle w:val="jlqj4b"/>
          <w:rFonts w:ascii="Arial" w:hAnsi="Arial" w:cs="Arial"/>
          <w:lang w:val="uk-UA"/>
        </w:rPr>
        <w:t>Оплата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участі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в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конкурсі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проводиться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попередніми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банківським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перерахуванням.</w:t>
      </w:r>
    </w:p>
    <w:p w:rsidR="00A8289A" w:rsidRPr="008479DB" w:rsidRDefault="00A8289A" w:rsidP="00A8289A">
      <w:pPr>
        <w:tabs>
          <w:tab w:val="left" w:pos="284"/>
        </w:tabs>
        <w:ind w:left="284"/>
        <w:jc w:val="both"/>
        <w:rPr>
          <w:rFonts w:ascii="Arial" w:hAnsi="Arial" w:cs="Arial"/>
          <w:b/>
          <w:lang w:val="uk-UA"/>
        </w:rPr>
      </w:pPr>
      <w:r w:rsidRPr="008479DB">
        <w:rPr>
          <w:rFonts w:ascii="Arial" w:hAnsi="Arial" w:cs="Arial"/>
          <w:lang w:val="uk-UA"/>
        </w:rPr>
        <w:t xml:space="preserve">Вартість одного зразка : </w:t>
      </w:r>
      <w:r w:rsidRPr="008479DB">
        <w:rPr>
          <w:rFonts w:ascii="Arial" w:hAnsi="Arial" w:cs="Arial"/>
          <w:b/>
          <w:lang w:val="uk-UA"/>
        </w:rPr>
        <w:t xml:space="preserve">850 грн 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Style w:val="jlqj4b"/>
          <w:rFonts w:ascii="Arial" w:hAnsi="Arial" w:cs="Arial"/>
          <w:b/>
          <w:lang w:val="uk-UA"/>
        </w:rPr>
      </w:pPr>
      <w:r w:rsidRPr="008479DB">
        <w:rPr>
          <w:rStyle w:val="jlqj4b"/>
          <w:rFonts w:ascii="Arial" w:hAnsi="Arial" w:cs="Arial"/>
          <w:b/>
          <w:lang w:val="uk-UA"/>
        </w:rPr>
        <w:t>Розрахункові</w:t>
      </w:r>
      <w:r w:rsidRPr="008479DB">
        <w:rPr>
          <w:rStyle w:val="viiyi"/>
          <w:rFonts w:ascii="Arial" w:hAnsi="Arial" w:cs="Arial"/>
          <w:b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lang w:val="uk-UA"/>
        </w:rPr>
        <w:t>реквізити</w:t>
      </w:r>
      <w:r w:rsidRPr="008479DB">
        <w:rPr>
          <w:rStyle w:val="viiyi"/>
          <w:rFonts w:ascii="Arial" w:hAnsi="Arial" w:cs="Arial"/>
          <w:b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lang w:val="uk-UA"/>
        </w:rPr>
        <w:t>для</w:t>
      </w:r>
      <w:r w:rsidRPr="008479DB">
        <w:rPr>
          <w:rStyle w:val="viiyi"/>
          <w:rFonts w:ascii="Arial" w:hAnsi="Arial" w:cs="Arial"/>
          <w:b/>
          <w:lang w:val="uk-UA"/>
        </w:rPr>
        <w:t xml:space="preserve"> </w:t>
      </w:r>
      <w:r w:rsidRPr="008479DB">
        <w:rPr>
          <w:rStyle w:val="jlqj4b"/>
          <w:rFonts w:ascii="Arial" w:hAnsi="Arial" w:cs="Arial"/>
          <w:b/>
          <w:lang w:val="uk-UA"/>
        </w:rPr>
        <w:t>оплати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Style w:val="jlqj4b"/>
          <w:rFonts w:ascii="Arial" w:hAnsi="Arial" w:cs="Arial"/>
          <w:lang w:val="uk-UA"/>
        </w:rPr>
      </w:pPr>
      <w:r w:rsidRPr="008479DB">
        <w:rPr>
          <w:rStyle w:val="jlqj4b"/>
          <w:rFonts w:ascii="Arial" w:hAnsi="Arial" w:cs="Arial"/>
          <w:lang w:val="uk-UA"/>
        </w:rPr>
        <w:t>ПП</w:t>
      </w:r>
      <w:r w:rsidRPr="008479DB">
        <w:rPr>
          <w:rStyle w:val="viiyi"/>
          <w:rFonts w:ascii="Arial" w:hAnsi="Arial" w:cs="Arial"/>
          <w:lang w:val="uk-UA"/>
        </w:rPr>
        <w:t xml:space="preserve"> </w:t>
      </w:r>
      <w:r w:rsidRPr="008479DB">
        <w:rPr>
          <w:rStyle w:val="jlqj4b"/>
          <w:rFonts w:ascii="Arial" w:hAnsi="Arial" w:cs="Arial"/>
          <w:lang w:val="uk-UA"/>
        </w:rPr>
        <w:t>"Експо-Юг-Сервіс</w:t>
      </w:r>
    </w:p>
    <w:p w:rsidR="00506328" w:rsidRPr="00506328" w:rsidRDefault="00506328" w:rsidP="00506328">
      <w:pPr>
        <w:tabs>
          <w:tab w:val="left" w:pos="284"/>
        </w:tabs>
        <w:ind w:left="284" w:firstLine="425"/>
        <w:jc w:val="both"/>
        <w:rPr>
          <w:rStyle w:val="jlqj4b"/>
          <w:rFonts w:ascii="Arial" w:hAnsi="Arial" w:cs="Arial"/>
          <w:lang w:val="uk-UA"/>
        </w:rPr>
      </w:pPr>
      <w:bookmarkStart w:id="1" w:name="_GoBack"/>
      <w:bookmarkEnd w:id="1"/>
      <w:r w:rsidRPr="00506328">
        <w:rPr>
          <w:rStyle w:val="jlqj4b"/>
          <w:rFonts w:ascii="Arial" w:hAnsi="Arial" w:cs="Arial"/>
          <w:lang w:val="uk-UA"/>
        </w:rPr>
        <w:t xml:space="preserve">р/р UA 67 328209 0000000002600631878 в АБ «Південний» </w:t>
      </w:r>
    </w:p>
    <w:p w:rsidR="00506328" w:rsidRPr="00506328" w:rsidRDefault="00506328" w:rsidP="00506328">
      <w:pPr>
        <w:tabs>
          <w:tab w:val="left" w:pos="284"/>
        </w:tabs>
        <w:ind w:left="284" w:firstLine="425"/>
        <w:jc w:val="both"/>
        <w:rPr>
          <w:rStyle w:val="jlqj4b"/>
          <w:rFonts w:ascii="Arial" w:hAnsi="Arial" w:cs="Arial"/>
          <w:lang w:val="uk-UA"/>
        </w:rPr>
      </w:pPr>
      <w:r w:rsidRPr="00506328">
        <w:rPr>
          <w:rStyle w:val="jlqj4b"/>
          <w:rFonts w:ascii="Arial" w:hAnsi="Arial" w:cs="Arial"/>
          <w:lang w:val="uk-UA"/>
        </w:rPr>
        <w:t>МФО 328209</w:t>
      </w:r>
    </w:p>
    <w:p w:rsidR="00506328" w:rsidRDefault="00506328" w:rsidP="00506328">
      <w:pPr>
        <w:tabs>
          <w:tab w:val="left" w:pos="284"/>
        </w:tabs>
        <w:ind w:left="284" w:firstLine="425"/>
        <w:jc w:val="both"/>
        <w:rPr>
          <w:rStyle w:val="jlqj4b"/>
          <w:rFonts w:ascii="Arial" w:hAnsi="Arial" w:cs="Arial"/>
          <w:lang w:val="uk-UA"/>
        </w:rPr>
      </w:pPr>
      <w:r w:rsidRPr="00506328">
        <w:rPr>
          <w:rStyle w:val="jlqj4b"/>
          <w:rFonts w:ascii="Arial" w:hAnsi="Arial" w:cs="Arial"/>
          <w:lang w:val="uk-UA"/>
        </w:rPr>
        <w:t>Код ЄДРПОУ 25045877</w:t>
      </w:r>
    </w:p>
    <w:p w:rsidR="00A8289A" w:rsidRPr="008479DB" w:rsidRDefault="00A8289A" w:rsidP="00506328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b/>
          <w:bCs/>
          <w:lang w:val="uk-UA"/>
        </w:rPr>
        <w:t xml:space="preserve">9. </w:t>
      </w:r>
      <w:r w:rsidR="000019E1">
        <w:rPr>
          <w:rFonts w:ascii="Arial" w:hAnsi="Arial" w:cs="Arial"/>
          <w:b/>
          <w:lang w:val="uk-UA"/>
        </w:rPr>
        <w:t>МІСЦЕ ПРОВЕДЕННЯ</w:t>
      </w:r>
      <w:r w:rsidRPr="008479DB">
        <w:rPr>
          <w:rFonts w:ascii="Arial" w:hAnsi="Arial" w:cs="Arial"/>
          <w:b/>
          <w:lang w:val="uk-UA"/>
        </w:rPr>
        <w:t>:</w:t>
      </w:r>
      <w:r w:rsidRPr="008479DB">
        <w:rPr>
          <w:rFonts w:ascii="Arial" w:hAnsi="Arial" w:cs="Arial"/>
          <w:b/>
          <w:i/>
          <w:lang w:val="uk-UA"/>
        </w:rPr>
        <w:t xml:space="preserve">  </w:t>
      </w:r>
      <w:r w:rsidRPr="008479DB">
        <w:rPr>
          <w:rFonts w:ascii="Arial" w:hAnsi="Arial" w:cs="Arial"/>
          <w:lang w:val="uk-UA"/>
        </w:rPr>
        <w:t xml:space="preserve"> 65014, Україна, Одеса, вул. Канатна, 112, к. Б-302</w:t>
      </w:r>
    </w:p>
    <w:p w:rsidR="00A8289A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b/>
          <w:bCs/>
          <w:lang w:val="uk-UA"/>
        </w:rPr>
      </w:pPr>
    </w:p>
    <w:p w:rsidR="00A8289A" w:rsidRPr="008479DB" w:rsidRDefault="000019E1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10. КОНТАКТИ</w:t>
      </w:r>
      <w:r w:rsidR="00A8289A" w:rsidRPr="008479DB">
        <w:rPr>
          <w:rFonts w:ascii="Arial" w:hAnsi="Arial" w:cs="Arial"/>
          <w:b/>
          <w:bCs/>
          <w:lang w:val="uk-UA"/>
        </w:rPr>
        <w:t xml:space="preserve">: 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r w:rsidRPr="008479DB">
        <w:rPr>
          <w:rFonts w:ascii="Arial" w:hAnsi="Arial" w:cs="Arial"/>
          <w:lang w:val="uk-UA"/>
        </w:rPr>
        <w:t>Каменева Наталя, заступник голови  організаційного комітету,тел.+380679221171</w:t>
      </w:r>
    </w:p>
    <w:p w:rsidR="00A8289A" w:rsidRPr="008479DB" w:rsidRDefault="004C7C3B" w:rsidP="00A8289A">
      <w:pPr>
        <w:tabs>
          <w:tab w:val="left" w:pos="284"/>
        </w:tabs>
        <w:ind w:left="284" w:right="16" w:firstLine="425"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Кулініч</w:t>
      </w:r>
      <w:proofErr w:type="spellEnd"/>
      <w:r>
        <w:rPr>
          <w:rFonts w:ascii="Arial" w:hAnsi="Arial" w:cs="Arial"/>
          <w:lang w:val="uk-UA"/>
        </w:rPr>
        <w:t xml:space="preserve"> Є</w:t>
      </w:r>
      <w:r w:rsidR="00A8289A" w:rsidRPr="008479DB">
        <w:rPr>
          <w:rFonts w:ascii="Arial" w:hAnsi="Arial" w:cs="Arial"/>
          <w:lang w:val="uk-UA"/>
        </w:rPr>
        <w:t>вгенія, секретар організаційного комітету тел. +380973477457</w:t>
      </w: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Fonts w:ascii="Arial" w:hAnsi="Arial" w:cs="Arial"/>
          <w:lang w:val="uk-UA"/>
        </w:rPr>
      </w:pPr>
      <w:proofErr w:type="spellStart"/>
      <w:r w:rsidRPr="008479DB">
        <w:rPr>
          <w:rFonts w:ascii="Arial" w:hAnsi="Arial" w:cs="Arial"/>
          <w:b/>
          <w:lang w:val="uk-UA"/>
        </w:rPr>
        <w:t>еmail</w:t>
      </w:r>
      <w:proofErr w:type="spellEnd"/>
      <w:r w:rsidRPr="008479DB">
        <w:rPr>
          <w:rFonts w:ascii="Arial" w:hAnsi="Arial" w:cs="Arial"/>
          <w:b/>
          <w:lang w:val="uk-UA"/>
        </w:rPr>
        <w:t xml:space="preserve"> ННЛСА</w:t>
      </w:r>
      <w:r w:rsidRPr="008479DB">
        <w:rPr>
          <w:rFonts w:ascii="Arial" w:hAnsi="Arial" w:cs="Arial"/>
          <w:lang w:val="uk-UA"/>
        </w:rPr>
        <w:t xml:space="preserve"> :  </w:t>
      </w:r>
      <w:proofErr w:type="spellStart"/>
      <w:r w:rsidR="004C7C3B">
        <w:rPr>
          <w:rFonts w:ascii="Arial" w:hAnsi="Arial" w:cs="Arial"/>
          <w:lang w:val="en-US"/>
        </w:rPr>
        <w:t>l</w:t>
      </w:r>
      <w:r w:rsidRPr="008479DB">
        <w:rPr>
          <w:rFonts w:ascii="Arial" w:hAnsi="Arial" w:cs="Arial"/>
          <w:lang w:val="en-US"/>
        </w:rPr>
        <w:t>sa</w:t>
      </w:r>
      <w:proofErr w:type="spellEnd"/>
      <w:r w:rsidRPr="008479DB">
        <w:rPr>
          <w:rFonts w:ascii="Arial" w:hAnsi="Arial" w:cs="Arial"/>
        </w:rPr>
        <w:t>.</w:t>
      </w:r>
      <w:proofErr w:type="spellStart"/>
      <w:r w:rsidRPr="008479DB">
        <w:rPr>
          <w:rFonts w:ascii="Arial" w:hAnsi="Arial" w:cs="Arial"/>
          <w:lang w:val="en-US"/>
        </w:rPr>
        <w:t>onaft</w:t>
      </w:r>
      <w:proofErr w:type="spellEnd"/>
      <w:r w:rsidRPr="008479DB">
        <w:rPr>
          <w:rFonts w:ascii="Arial" w:hAnsi="Arial" w:cs="Arial"/>
          <w:lang w:val="uk-UA"/>
        </w:rPr>
        <w:t>@gmail.com</w:t>
      </w:r>
    </w:p>
    <w:p w:rsidR="00A8289A" w:rsidRDefault="00A8289A" w:rsidP="00A8289A">
      <w:pPr>
        <w:tabs>
          <w:tab w:val="left" w:pos="284"/>
        </w:tabs>
        <w:ind w:left="284" w:firstLine="425"/>
        <w:jc w:val="both"/>
        <w:rPr>
          <w:rStyle w:val="jlqj4b"/>
          <w:rFonts w:ascii="Arial" w:hAnsi="Arial" w:cs="Arial"/>
          <w:b/>
          <w:i/>
          <w:color w:val="002060"/>
          <w:lang w:val="uk-UA"/>
        </w:rPr>
      </w:pPr>
    </w:p>
    <w:p w:rsidR="00A8289A" w:rsidRPr="008479DB" w:rsidRDefault="00A8289A" w:rsidP="00A8289A">
      <w:pPr>
        <w:tabs>
          <w:tab w:val="left" w:pos="284"/>
        </w:tabs>
        <w:ind w:left="284" w:firstLine="425"/>
        <w:jc w:val="both"/>
        <w:rPr>
          <w:rStyle w:val="viiyi"/>
          <w:rFonts w:ascii="Arial" w:hAnsi="Arial" w:cs="Arial"/>
          <w:i/>
          <w:color w:val="002060"/>
          <w:lang w:val="uk-UA"/>
        </w:rPr>
      </w:pPr>
      <w:r w:rsidRPr="008479DB">
        <w:rPr>
          <w:rStyle w:val="jlqj4b"/>
          <w:rFonts w:ascii="Arial" w:hAnsi="Arial" w:cs="Arial"/>
          <w:b/>
          <w:i/>
          <w:color w:val="002060"/>
          <w:lang w:val="uk-UA"/>
        </w:rPr>
        <w:t>Спеціальна пропозиція: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</w:p>
    <w:p w:rsidR="00A8289A" w:rsidRPr="008479DB" w:rsidRDefault="00A8289A" w:rsidP="00A8289A">
      <w:pPr>
        <w:tabs>
          <w:tab w:val="left" w:pos="284"/>
        </w:tabs>
        <w:ind w:left="284"/>
        <w:jc w:val="both"/>
        <w:rPr>
          <w:rStyle w:val="viiyi"/>
          <w:rFonts w:ascii="Arial" w:hAnsi="Arial" w:cs="Arial"/>
          <w:i/>
          <w:color w:val="002060"/>
          <w:lang w:val="uk-UA"/>
        </w:rPr>
      </w:pPr>
      <w:r w:rsidRPr="008479DB">
        <w:rPr>
          <w:rStyle w:val="jlqj4b"/>
          <w:rFonts w:ascii="Arial" w:hAnsi="Arial" w:cs="Arial"/>
          <w:i/>
          <w:color w:val="002060"/>
          <w:lang w:val="uk-UA"/>
        </w:rPr>
        <w:t>для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учасників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конкурсу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участь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у винному тижні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без</w:t>
      </w:r>
      <w:r w:rsidR="000D6EEC">
        <w:rPr>
          <w:rStyle w:val="jlqj4b"/>
          <w:rFonts w:ascii="Arial" w:hAnsi="Arial" w:cs="Arial"/>
          <w:i/>
          <w:color w:val="002060"/>
          <w:lang w:val="uk-UA"/>
        </w:rPr>
        <w:t>коштовно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,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</w:p>
    <w:p w:rsidR="008423EB" w:rsidRPr="00A8289A" w:rsidRDefault="00A8289A" w:rsidP="00671BDE">
      <w:pPr>
        <w:tabs>
          <w:tab w:val="left" w:pos="284"/>
        </w:tabs>
        <w:ind w:left="284"/>
        <w:jc w:val="both"/>
        <w:rPr>
          <w:b/>
          <w:bCs/>
          <w:lang w:val="uk-UA"/>
        </w:rPr>
      </w:pPr>
      <w:r w:rsidRPr="008479DB">
        <w:rPr>
          <w:rStyle w:val="jlqj4b"/>
          <w:rFonts w:ascii="Arial" w:hAnsi="Arial" w:cs="Arial"/>
          <w:i/>
          <w:color w:val="002060"/>
          <w:lang w:val="uk-UA"/>
        </w:rPr>
        <w:t>участь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на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Гала-коктейлі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з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50%</w:t>
      </w:r>
      <w:r w:rsidRPr="008479DB">
        <w:rPr>
          <w:rStyle w:val="viiyi"/>
          <w:rFonts w:ascii="Arial" w:hAnsi="Arial" w:cs="Arial"/>
          <w:i/>
          <w:color w:val="002060"/>
          <w:lang w:val="uk-UA"/>
        </w:rPr>
        <w:t xml:space="preserve"> </w:t>
      </w:r>
      <w:r w:rsidRPr="008479DB">
        <w:rPr>
          <w:rStyle w:val="jlqj4b"/>
          <w:rFonts w:ascii="Arial" w:hAnsi="Arial" w:cs="Arial"/>
          <w:i/>
          <w:color w:val="002060"/>
          <w:lang w:val="uk-UA"/>
        </w:rPr>
        <w:t>знижкою.</w:t>
      </w:r>
      <w:r w:rsidR="008423EB" w:rsidRPr="008423EB"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5104D92" wp14:editId="0D7CE376">
            <wp:simplePos x="0" y="0"/>
            <wp:positionH relativeFrom="margin">
              <wp:posOffset>-458622</wp:posOffset>
            </wp:positionH>
            <wp:positionV relativeFrom="margin">
              <wp:posOffset>8570794</wp:posOffset>
            </wp:positionV>
            <wp:extent cx="7559742" cy="1678675"/>
            <wp:effectExtent l="19050" t="0" r="2540" b="0"/>
            <wp:wrapSquare wrapText="bothSides"/>
            <wp:docPr id="1" name="Рисунок 1" descr="D:\Оля\frgf\oww_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я\frgf\oww_blan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742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F9B" w:rsidRPr="00142EC3" w:rsidRDefault="00C2439B" w:rsidP="00A8289A">
      <w:pPr>
        <w:spacing w:after="200" w:line="276" w:lineRule="auto"/>
        <w:rPr>
          <w:noProof/>
          <w:lang w:val="en-US"/>
        </w:rPr>
      </w:pPr>
      <w:r w:rsidRPr="00142EC3">
        <w:rPr>
          <w:noProof/>
          <w:lang w:val="en-US" w:eastAsia="en-US"/>
        </w:rPr>
        <w:drawing>
          <wp:inline distT="0" distB="0" distL="0" distR="0" wp14:anchorId="0F50CF33" wp14:editId="2A2990A0">
            <wp:extent cx="6289301" cy="714375"/>
            <wp:effectExtent l="19050" t="0" r="0" b="0"/>
            <wp:docPr id="20" name="Рисунок 8" descr="D:\Оля\frgf\logo_konky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ля\frgf\logo_konkyr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301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F9B" w:rsidRPr="00142EC3" w:rsidSect="00142E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651"/>
    <w:multiLevelType w:val="hybridMultilevel"/>
    <w:tmpl w:val="56AC82B2"/>
    <w:lvl w:ilvl="0" w:tplc="66FE7B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ahoma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9A6204"/>
    <w:multiLevelType w:val="hybridMultilevel"/>
    <w:tmpl w:val="170A3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AE3FC3"/>
    <w:multiLevelType w:val="hybridMultilevel"/>
    <w:tmpl w:val="F61064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63B3"/>
    <w:multiLevelType w:val="hybridMultilevel"/>
    <w:tmpl w:val="44085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C50E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2B3E13"/>
    <w:multiLevelType w:val="hybridMultilevel"/>
    <w:tmpl w:val="9236C508"/>
    <w:lvl w:ilvl="0" w:tplc="18F249A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3EA11BD"/>
    <w:multiLevelType w:val="hybridMultilevel"/>
    <w:tmpl w:val="E982D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167AE"/>
    <w:multiLevelType w:val="multilevel"/>
    <w:tmpl w:val="7C4C1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BDC4C53"/>
    <w:multiLevelType w:val="hybridMultilevel"/>
    <w:tmpl w:val="52C6E3E0"/>
    <w:lvl w:ilvl="0" w:tplc="924A8BC0">
      <w:start w:val="3"/>
      <w:numFmt w:val="decimal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DFD5296"/>
    <w:multiLevelType w:val="hybridMultilevel"/>
    <w:tmpl w:val="1B201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713EFA"/>
    <w:multiLevelType w:val="multilevel"/>
    <w:tmpl w:val="7A6A9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81145C"/>
    <w:multiLevelType w:val="hybridMultilevel"/>
    <w:tmpl w:val="84423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CA"/>
    <w:rsid w:val="000019E1"/>
    <w:rsid w:val="00087FF1"/>
    <w:rsid w:val="000A1F66"/>
    <w:rsid w:val="000B20DA"/>
    <w:rsid w:val="000D6EEC"/>
    <w:rsid w:val="00142EC3"/>
    <w:rsid w:val="00214624"/>
    <w:rsid w:val="00260FB4"/>
    <w:rsid w:val="0026305A"/>
    <w:rsid w:val="002B0524"/>
    <w:rsid w:val="002B0FA0"/>
    <w:rsid w:val="003075C2"/>
    <w:rsid w:val="00372FCB"/>
    <w:rsid w:val="003D150B"/>
    <w:rsid w:val="003E0A82"/>
    <w:rsid w:val="003E301C"/>
    <w:rsid w:val="003F1A88"/>
    <w:rsid w:val="00436FCA"/>
    <w:rsid w:val="00446F41"/>
    <w:rsid w:val="00461DB6"/>
    <w:rsid w:val="004B1CCD"/>
    <w:rsid w:val="004C7C3B"/>
    <w:rsid w:val="004F0CF3"/>
    <w:rsid w:val="005003ED"/>
    <w:rsid w:val="005023A1"/>
    <w:rsid w:val="00503701"/>
    <w:rsid w:val="00506328"/>
    <w:rsid w:val="00602CC6"/>
    <w:rsid w:val="00613470"/>
    <w:rsid w:val="006302B3"/>
    <w:rsid w:val="006354C2"/>
    <w:rsid w:val="00671BDE"/>
    <w:rsid w:val="00681647"/>
    <w:rsid w:val="0070034E"/>
    <w:rsid w:val="00710ED1"/>
    <w:rsid w:val="00740795"/>
    <w:rsid w:val="00772EC6"/>
    <w:rsid w:val="007D6A05"/>
    <w:rsid w:val="00822681"/>
    <w:rsid w:val="008423EB"/>
    <w:rsid w:val="00921907"/>
    <w:rsid w:val="00930B44"/>
    <w:rsid w:val="00975DE9"/>
    <w:rsid w:val="009B178A"/>
    <w:rsid w:val="009C7E1A"/>
    <w:rsid w:val="009E235A"/>
    <w:rsid w:val="00A351D4"/>
    <w:rsid w:val="00A571E4"/>
    <w:rsid w:val="00A7118F"/>
    <w:rsid w:val="00A8289A"/>
    <w:rsid w:val="00AB02BE"/>
    <w:rsid w:val="00AB42AB"/>
    <w:rsid w:val="00AD251C"/>
    <w:rsid w:val="00AF2DF1"/>
    <w:rsid w:val="00B26802"/>
    <w:rsid w:val="00B32CB1"/>
    <w:rsid w:val="00BC3D66"/>
    <w:rsid w:val="00BD4772"/>
    <w:rsid w:val="00BD5019"/>
    <w:rsid w:val="00BF6383"/>
    <w:rsid w:val="00C1395F"/>
    <w:rsid w:val="00C14312"/>
    <w:rsid w:val="00C2439B"/>
    <w:rsid w:val="00C36451"/>
    <w:rsid w:val="00C53075"/>
    <w:rsid w:val="00C530F6"/>
    <w:rsid w:val="00CA1347"/>
    <w:rsid w:val="00CE560F"/>
    <w:rsid w:val="00CF57D7"/>
    <w:rsid w:val="00D019D4"/>
    <w:rsid w:val="00D14F9B"/>
    <w:rsid w:val="00D43377"/>
    <w:rsid w:val="00D84E48"/>
    <w:rsid w:val="00DB6E01"/>
    <w:rsid w:val="00DC6700"/>
    <w:rsid w:val="00DD7AF8"/>
    <w:rsid w:val="00E06991"/>
    <w:rsid w:val="00E6466E"/>
    <w:rsid w:val="00E750C0"/>
    <w:rsid w:val="00E85E01"/>
    <w:rsid w:val="00EF344C"/>
    <w:rsid w:val="00EF730B"/>
    <w:rsid w:val="00F006D4"/>
    <w:rsid w:val="00F13167"/>
    <w:rsid w:val="00F54A10"/>
    <w:rsid w:val="00F6586C"/>
    <w:rsid w:val="00F7161E"/>
    <w:rsid w:val="00F926C2"/>
    <w:rsid w:val="00FD1054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DB51"/>
  <w15:docId w15:val="{6CE9619A-5CBC-426B-9042-DDB7363D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36FCA"/>
    <w:pPr>
      <w:keepNext/>
      <w:ind w:left="2160" w:firstLine="720"/>
      <w:outlineLvl w:val="3"/>
    </w:pPr>
    <w:rPr>
      <w:rFonts w:ascii="Tahoma" w:hAnsi="Tahom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6FCA"/>
    <w:rPr>
      <w:rFonts w:ascii="Tahoma" w:eastAsia="Times New Roman" w:hAnsi="Tahoma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36FCA"/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36FC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5">
    <w:name w:val="Готовый"/>
    <w:basedOn w:val="a"/>
    <w:rsid w:val="00436FC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3">
    <w:name w:val="Body Text Indent 3"/>
    <w:basedOn w:val="a"/>
    <w:link w:val="30"/>
    <w:rsid w:val="00436FCA"/>
    <w:pPr>
      <w:ind w:firstLine="708"/>
      <w:jc w:val="both"/>
    </w:pPr>
    <w:rPr>
      <w:rFonts w:ascii="Tahoma" w:hAnsi="Tahoma" w:cs="Tahoma"/>
      <w:sz w:val="20"/>
    </w:rPr>
  </w:style>
  <w:style w:type="character" w:customStyle="1" w:styleId="30">
    <w:name w:val="Основной текст с отступом 3 Знак"/>
    <w:basedOn w:val="a0"/>
    <w:link w:val="3"/>
    <w:rsid w:val="00436FCA"/>
    <w:rPr>
      <w:rFonts w:ascii="Tahoma" w:eastAsia="Times New Roman" w:hAnsi="Tahoma" w:cs="Tahoma"/>
      <w:sz w:val="20"/>
      <w:szCs w:val="24"/>
      <w:lang w:eastAsia="ru-RU"/>
    </w:rPr>
  </w:style>
  <w:style w:type="table" w:styleId="a6">
    <w:name w:val="Table Grid"/>
    <w:basedOn w:val="a1"/>
    <w:rsid w:val="00436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436F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6F4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E3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30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0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FB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DC6700"/>
    <w:rPr>
      <w:b/>
      <w:bCs/>
    </w:rPr>
  </w:style>
  <w:style w:type="paragraph" w:styleId="ac">
    <w:name w:val="Normal (Web)"/>
    <w:basedOn w:val="a"/>
    <w:uiPriority w:val="99"/>
    <w:unhideWhenUsed/>
    <w:rsid w:val="00CA1347"/>
    <w:pPr>
      <w:spacing w:before="100" w:beforeAutospacing="1" w:after="100" w:afterAutospacing="1"/>
    </w:pPr>
  </w:style>
  <w:style w:type="character" w:customStyle="1" w:styleId="viiyi">
    <w:name w:val="viiyi"/>
    <w:basedOn w:val="a0"/>
    <w:rsid w:val="00A8289A"/>
  </w:style>
  <w:style w:type="character" w:customStyle="1" w:styleId="jlqj4b">
    <w:name w:val="jlqj4b"/>
    <w:basedOn w:val="a0"/>
    <w:rsid w:val="00A8289A"/>
  </w:style>
  <w:style w:type="character" w:customStyle="1" w:styleId="-">
    <w:name w:val="Интернет-ссылка"/>
    <w:basedOn w:val="a0"/>
    <w:uiPriority w:val="99"/>
    <w:unhideWhenUsed/>
    <w:rsid w:val="00A82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156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58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924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aft.edu.ua/" TargetMode="External"/><Relationship Id="rId13" Type="http://schemas.openxmlformats.org/officeDocument/2006/relationships/hyperlink" Target="mailto:lsa.onaf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setglobal.com/" TargetMode="External"/><Relationship Id="rId12" Type="http://schemas.openxmlformats.org/officeDocument/2006/relationships/hyperlink" Target="https://www.facebook.com/odessawinewee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ustos.life/" TargetMode="External"/><Relationship Id="rId11" Type="http://schemas.openxmlformats.org/officeDocument/2006/relationships/hyperlink" Target="http://www.expodessa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www.facebook.com/labSensONAF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sa.onaft.edu.ua/e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IdeaPad 330</cp:lastModifiedBy>
  <cp:revision>7</cp:revision>
  <cp:lastPrinted>2019-04-10T14:25:00Z</cp:lastPrinted>
  <dcterms:created xsi:type="dcterms:W3CDTF">2021-03-23T18:52:00Z</dcterms:created>
  <dcterms:modified xsi:type="dcterms:W3CDTF">2021-04-12T06:19:00Z</dcterms:modified>
</cp:coreProperties>
</file>